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210B" w14:textId="77777777" w:rsidR="00150B7B" w:rsidRDefault="00150B7B" w:rsidP="00150B7B">
      <w:pPr>
        <w:pStyle w:val="NoSpacing"/>
        <w:jc w:val="center"/>
        <w:rPr>
          <w:rFonts w:ascii="Gill Sans MT" w:hAnsi="Gill Sans MT"/>
          <w:b/>
        </w:rPr>
      </w:pPr>
      <w:r>
        <w:rPr>
          <w:noProof/>
        </w:rPr>
        <w:drawing>
          <wp:inline distT="0" distB="0" distL="0" distR="0" wp14:anchorId="45AEA63F" wp14:editId="582C8638">
            <wp:extent cx="2171700" cy="7077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6209" cy="732014"/>
                    </a:xfrm>
                    <a:prstGeom prst="rect">
                      <a:avLst/>
                    </a:prstGeom>
                    <a:noFill/>
                    <a:ln>
                      <a:noFill/>
                    </a:ln>
                  </pic:spPr>
                </pic:pic>
              </a:graphicData>
            </a:graphic>
          </wp:inline>
        </w:drawing>
      </w:r>
    </w:p>
    <w:p w14:paraId="0A178C46" w14:textId="77777777" w:rsidR="00150B7B" w:rsidRDefault="00150B7B" w:rsidP="00150B7B">
      <w:pPr>
        <w:pStyle w:val="NoSpacing"/>
        <w:jc w:val="center"/>
        <w:rPr>
          <w:rFonts w:ascii="Gill Sans MT" w:hAnsi="Gill Sans MT"/>
          <w:b/>
        </w:rPr>
      </w:pPr>
    </w:p>
    <w:p w14:paraId="446D14C6" w14:textId="77777777" w:rsidR="00150B7B" w:rsidRDefault="00150B7B" w:rsidP="00150B7B">
      <w:pPr>
        <w:pStyle w:val="NoSpacing"/>
        <w:jc w:val="center"/>
        <w:rPr>
          <w:rFonts w:ascii="Gill Sans MT" w:hAnsi="Gill Sans MT"/>
          <w:b/>
        </w:rPr>
      </w:pPr>
    </w:p>
    <w:p w14:paraId="27C2C460" w14:textId="77777777" w:rsidR="00CE02C3" w:rsidRPr="00BF36A3" w:rsidRDefault="00150B7B" w:rsidP="00150B7B">
      <w:pPr>
        <w:pStyle w:val="NoSpacing"/>
        <w:jc w:val="center"/>
        <w:rPr>
          <w:rFonts w:ascii="Gill Sans MT" w:hAnsi="Gill Sans MT"/>
          <w:b/>
        </w:rPr>
      </w:pPr>
      <w:r w:rsidRPr="00BF36A3">
        <w:rPr>
          <w:rFonts w:ascii="Gill Sans MT" w:hAnsi="Gill Sans MT"/>
          <w:b/>
        </w:rPr>
        <w:t>Reference Consent Form</w:t>
      </w:r>
    </w:p>
    <w:p w14:paraId="75F4658C" w14:textId="77777777" w:rsidR="00150B7B" w:rsidRPr="00BF36A3" w:rsidRDefault="00150B7B" w:rsidP="00150B7B">
      <w:pPr>
        <w:pStyle w:val="NoSpacing"/>
        <w:rPr>
          <w:rFonts w:ascii="Gill Sans MT" w:hAnsi="Gill Sans MT"/>
        </w:rPr>
      </w:pPr>
    </w:p>
    <w:p w14:paraId="55D567CB" w14:textId="1464B53D" w:rsidR="008B602A" w:rsidRPr="00BF36A3" w:rsidRDefault="008B602A" w:rsidP="00150B7B">
      <w:pPr>
        <w:pStyle w:val="NoSpacing"/>
        <w:jc w:val="both"/>
        <w:rPr>
          <w:rFonts w:ascii="Gill Sans MT" w:eastAsia="Gill Sans MT" w:hAnsi="Gill Sans MT" w:cs="Gill Sans MT"/>
        </w:rPr>
      </w:pPr>
      <w:r w:rsidRPr="00BF36A3">
        <w:rPr>
          <w:rFonts w:ascii="Gill Sans MT" w:eastAsia="Gill Sans MT" w:hAnsi="Gill Sans MT" w:cs="Gill Sans MT"/>
        </w:rPr>
        <w:t xml:space="preserve">As part of your application to </w:t>
      </w:r>
      <w:r w:rsidR="00BF36A3">
        <w:rPr>
          <w:rFonts w:ascii="Gill Sans MT" w:eastAsia="Gill Sans MT" w:hAnsi="Gill Sans MT" w:cs="Gill Sans MT"/>
        </w:rPr>
        <w:t xml:space="preserve">The Mount </w:t>
      </w:r>
      <w:r w:rsidRPr="00BF36A3">
        <w:rPr>
          <w:rFonts w:ascii="Gill Sans MT" w:eastAsia="Gill Sans MT" w:hAnsi="Gill Sans MT" w:cs="Gill Sans MT"/>
        </w:rPr>
        <w:t>School</w:t>
      </w:r>
      <w:r w:rsidR="00BF36A3">
        <w:rPr>
          <w:rFonts w:ascii="Gill Sans MT" w:eastAsia="Gill Sans MT" w:hAnsi="Gill Sans MT" w:cs="Gill Sans MT"/>
        </w:rPr>
        <w:t xml:space="preserve"> York</w:t>
      </w:r>
      <w:r w:rsidRPr="00BF36A3">
        <w:rPr>
          <w:rFonts w:ascii="Gill Sans MT" w:eastAsia="Gill Sans MT" w:hAnsi="Gill Sans MT" w:cs="Gill Sans MT"/>
        </w:rPr>
        <w:t>, we will need to request references from your previous or current employers, or other referees you provide. To do this lawfully, we need your consent under the UK General Data Protection Regulation (UK GDPR) and the Data Protection Act 2018.</w:t>
      </w:r>
    </w:p>
    <w:p w14:paraId="668585EC" w14:textId="261A30F8" w:rsidR="00150B7B" w:rsidRPr="00BF36A3" w:rsidRDefault="00150B7B" w:rsidP="00150B7B">
      <w:pPr>
        <w:pStyle w:val="NoSpacing"/>
        <w:jc w:val="both"/>
        <w:rPr>
          <w:rFonts w:ascii="Gill Sans MT" w:eastAsia="Gill Sans MT" w:hAnsi="Gill Sans MT" w:cs="Gill Sans MT"/>
        </w:rPr>
      </w:pPr>
      <w:r w:rsidRPr="00BF36A3">
        <w:rPr>
          <w:rFonts w:ascii="Gill Sans MT" w:eastAsia="Gill Sans MT" w:hAnsi="Gill Sans MT" w:cs="Gill Sans MT"/>
        </w:rPr>
        <w:t xml:space="preserve"> </w:t>
      </w:r>
    </w:p>
    <w:p w14:paraId="7F1BB613" w14:textId="2CF87DB4" w:rsidR="008B602A" w:rsidRPr="00BF36A3" w:rsidRDefault="008B602A" w:rsidP="008B602A">
      <w:pPr>
        <w:pStyle w:val="NoSpacing"/>
        <w:jc w:val="both"/>
        <w:rPr>
          <w:rFonts w:ascii="Gill Sans MT" w:eastAsia="Gill Sans MT" w:hAnsi="Gill Sans MT" w:cs="Gill Sans MT"/>
        </w:rPr>
      </w:pPr>
      <w:r w:rsidRPr="00BF36A3">
        <w:rPr>
          <w:rFonts w:ascii="Gill Sans MT" w:eastAsia="Gill Sans MT" w:hAnsi="Gill Sans MT" w:cs="Gill Sans MT"/>
        </w:rPr>
        <w:t>We will request and process reference information because:</w:t>
      </w:r>
    </w:p>
    <w:p w14:paraId="4D24D624" w14:textId="77777777" w:rsidR="008B602A" w:rsidRPr="00BF36A3" w:rsidRDefault="008B602A" w:rsidP="008B602A">
      <w:pPr>
        <w:pStyle w:val="NoSpacing"/>
        <w:jc w:val="both"/>
        <w:rPr>
          <w:rFonts w:ascii="Gill Sans MT" w:eastAsia="Gill Sans MT" w:hAnsi="Gill Sans MT" w:cs="Gill Sans MT"/>
        </w:rPr>
      </w:pPr>
    </w:p>
    <w:p w14:paraId="652500D8" w14:textId="77777777" w:rsidR="008B602A" w:rsidRPr="00BF36A3" w:rsidRDefault="008B602A" w:rsidP="008B602A">
      <w:pPr>
        <w:pStyle w:val="NoSpacing"/>
        <w:numPr>
          <w:ilvl w:val="0"/>
          <w:numId w:val="2"/>
        </w:numPr>
        <w:jc w:val="both"/>
        <w:rPr>
          <w:rFonts w:ascii="Gill Sans MT" w:eastAsia="Gill Sans MT" w:hAnsi="Gill Sans MT" w:cs="Gill Sans MT"/>
        </w:rPr>
      </w:pPr>
      <w:r w:rsidRPr="00BF36A3">
        <w:rPr>
          <w:rFonts w:ascii="Gill Sans MT" w:eastAsia="Gill Sans MT" w:hAnsi="Gill Sans MT" w:cs="Gill Sans MT"/>
        </w:rPr>
        <w:t xml:space="preserve">it is necessary for us to comply with our legal </w:t>
      </w:r>
      <w:proofErr w:type="gramStart"/>
      <w:r w:rsidRPr="00BF36A3">
        <w:rPr>
          <w:rFonts w:ascii="Gill Sans MT" w:eastAsia="Gill Sans MT" w:hAnsi="Gill Sans MT" w:cs="Gill Sans MT"/>
        </w:rPr>
        <w:t>obligations;</w:t>
      </w:r>
      <w:proofErr w:type="gramEnd"/>
    </w:p>
    <w:p w14:paraId="579E47BE" w14:textId="77777777" w:rsidR="008B602A" w:rsidRPr="00BF36A3" w:rsidRDefault="008B602A" w:rsidP="008B602A">
      <w:pPr>
        <w:pStyle w:val="NoSpacing"/>
        <w:numPr>
          <w:ilvl w:val="0"/>
          <w:numId w:val="2"/>
        </w:numPr>
        <w:jc w:val="both"/>
        <w:rPr>
          <w:rFonts w:ascii="Gill Sans MT" w:eastAsia="Gill Sans MT" w:hAnsi="Gill Sans MT" w:cs="Gill Sans MT"/>
        </w:rPr>
      </w:pPr>
      <w:r w:rsidRPr="00BF36A3">
        <w:rPr>
          <w:rFonts w:ascii="Gill Sans MT" w:eastAsia="Gill Sans MT" w:hAnsi="Gill Sans MT" w:cs="Gill Sans MT"/>
        </w:rPr>
        <w:t xml:space="preserve">it is necessary for us to </w:t>
      </w:r>
      <w:proofErr w:type="gramStart"/>
      <w:r w:rsidRPr="00BF36A3">
        <w:rPr>
          <w:rFonts w:ascii="Gill Sans MT" w:eastAsia="Gill Sans MT" w:hAnsi="Gill Sans MT" w:cs="Gill Sans MT"/>
        </w:rPr>
        <w:t>enter into</w:t>
      </w:r>
      <w:proofErr w:type="gramEnd"/>
      <w:r w:rsidRPr="00BF36A3">
        <w:rPr>
          <w:rFonts w:ascii="Gill Sans MT" w:eastAsia="Gill Sans MT" w:hAnsi="Gill Sans MT" w:cs="Gill Sans MT"/>
        </w:rPr>
        <w:t xml:space="preserve"> a potential employment contract with </w:t>
      </w:r>
      <w:proofErr w:type="gramStart"/>
      <w:r w:rsidRPr="00BF36A3">
        <w:rPr>
          <w:rFonts w:ascii="Gill Sans MT" w:eastAsia="Gill Sans MT" w:hAnsi="Gill Sans MT" w:cs="Gill Sans MT"/>
        </w:rPr>
        <w:t>you;</w:t>
      </w:r>
      <w:proofErr w:type="gramEnd"/>
    </w:p>
    <w:p w14:paraId="6E3325BA" w14:textId="77777777" w:rsidR="008B602A" w:rsidRPr="00BF36A3" w:rsidRDefault="008B602A" w:rsidP="008B602A">
      <w:pPr>
        <w:pStyle w:val="NoSpacing"/>
        <w:numPr>
          <w:ilvl w:val="0"/>
          <w:numId w:val="2"/>
        </w:numPr>
        <w:jc w:val="both"/>
        <w:rPr>
          <w:rFonts w:ascii="Gill Sans MT" w:eastAsia="Gill Sans MT" w:hAnsi="Gill Sans MT" w:cs="Gill Sans MT"/>
        </w:rPr>
      </w:pPr>
      <w:r w:rsidRPr="00BF36A3">
        <w:rPr>
          <w:rFonts w:ascii="Gill Sans MT" w:eastAsia="Gill Sans MT" w:hAnsi="Gill Sans MT" w:cs="Gill Sans MT"/>
        </w:rPr>
        <w:t>we have a legitimate interest in assessing your suitability for employment; and/or</w:t>
      </w:r>
    </w:p>
    <w:p w14:paraId="50781BA2" w14:textId="4D390F99" w:rsidR="00F214FE" w:rsidRPr="00BF36A3" w:rsidRDefault="008B602A" w:rsidP="00F214FE">
      <w:pPr>
        <w:pStyle w:val="NoSpacing"/>
        <w:numPr>
          <w:ilvl w:val="0"/>
          <w:numId w:val="2"/>
        </w:numPr>
        <w:jc w:val="both"/>
        <w:rPr>
          <w:rFonts w:ascii="Gill Sans MT" w:eastAsia="Gill Sans MT" w:hAnsi="Gill Sans MT" w:cs="Gill Sans MT"/>
        </w:rPr>
      </w:pPr>
      <w:r w:rsidRPr="00BF36A3">
        <w:rPr>
          <w:rFonts w:ascii="Gill Sans MT" w:eastAsia="Gill Sans MT" w:hAnsi="Gill Sans MT" w:cs="Gill Sans MT"/>
        </w:rPr>
        <w:t>you have given your consent.</w:t>
      </w:r>
    </w:p>
    <w:p w14:paraId="462B48BD" w14:textId="77777777" w:rsidR="00F214FE" w:rsidRPr="00BF36A3" w:rsidRDefault="00F214FE" w:rsidP="00F214FE">
      <w:pPr>
        <w:pStyle w:val="NormalWeb"/>
        <w:rPr>
          <w:rFonts w:ascii="Gill Sans MT" w:hAnsi="Gill Sans MT"/>
          <w:sz w:val="22"/>
          <w:szCs w:val="22"/>
        </w:rPr>
      </w:pPr>
      <w:r w:rsidRPr="00BF36A3">
        <w:rPr>
          <w:rFonts w:ascii="Gill Sans MT" w:hAnsi="Gill Sans MT"/>
          <w:sz w:val="22"/>
          <w:szCs w:val="22"/>
        </w:rPr>
        <w:t xml:space="preserve">By ticking this box, I give my consent and agree that the </w:t>
      </w:r>
      <w:proofErr w:type="gramStart"/>
      <w:r w:rsidRPr="00BF36A3">
        <w:rPr>
          <w:rFonts w:ascii="Gill Sans MT" w:hAnsi="Gill Sans MT"/>
          <w:sz w:val="22"/>
          <w:szCs w:val="22"/>
        </w:rPr>
        <w:t>School</w:t>
      </w:r>
      <w:proofErr w:type="gramEnd"/>
      <w:r w:rsidRPr="00BF36A3">
        <w:rPr>
          <w:rFonts w:ascii="Gill Sans MT" w:hAnsi="Gill Sans MT"/>
          <w:sz w:val="22"/>
          <w:szCs w:val="22"/>
        </w:rPr>
        <w:t xml:space="preserve"> may:</w:t>
      </w:r>
    </w:p>
    <w:p w14:paraId="05924EA9" w14:textId="77777777" w:rsidR="00F214FE" w:rsidRPr="00BF36A3" w:rsidRDefault="00F214FE" w:rsidP="00F214FE">
      <w:pPr>
        <w:pStyle w:val="NormalWeb"/>
        <w:numPr>
          <w:ilvl w:val="0"/>
          <w:numId w:val="4"/>
        </w:numPr>
        <w:rPr>
          <w:rFonts w:ascii="Gill Sans MT" w:hAnsi="Gill Sans MT"/>
          <w:sz w:val="22"/>
          <w:szCs w:val="22"/>
        </w:rPr>
      </w:pPr>
      <w:r w:rsidRPr="00BF36A3">
        <w:rPr>
          <w:rFonts w:ascii="Gill Sans MT" w:hAnsi="Gill Sans MT"/>
          <w:sz w:val="22"/>
          <w:szCs w:val="22"/>
        </w:rPr>
        <w:t xml:space="preserve">request and obtain references from my nominated referees for the purpose of considering my </w:t>
      </w:r>
      <w:proofErr w:type="gramStart"/>
      <w:r w:rsidRPr="00BF36A3">
        <w:rPr>
          <w:rFonts w:ascii="Gill Sans MT" w:hAnsi="Gill Sans MT"/>
          <w:sz w:val="22"/>
          <w:szCs w:val="22"/>
        </w:rPr>
        <w:t>application;</w:t>
      </w:r>
      <w:proofErr w:type="gramEnd"/>
    </w:p>
    <w:p w14:paraId="58E04E42" w14:textId="77777777" w:rsidR="00F214FE" w:rsidRPr="00BF36A3" w:rsidRDefault="00F214FE" w:rsidP="00F214FE">
      <w:pPr>
        <w:pStyle w:val="NormalWeb"/>
        <w:numPr>
          <w:ilvl w:val="0"/>
          <w:numId w:val="4"/>
        </w:numPr>
        <w:rPr>
          <w:rFonts w:ascii="Gill Sans MT" w:hAnsi="Gill Sans MT"/>
          <w:sz w:val="22"/>
          <w:szCs w:val="22"/>
        </w:rPr>
      </w:pPr>
      <w:r w:rsidRPr="00BF36A3">
        <w:rPr>
          <w:rFonts w:ascii="Gill Sans MT" w:hAnsi="Gill Sans MT"/>
          <w:sz w:val="22"/>
          <w:szCs w:val="22"/>
        </w:rPr>
        <w:t xml:space="preserve">(if I become an employee) provide references about me to future </w:t>
      </w:r>
      <w:proofErr w:type="gramStart"/>
      <w:r w:rsidRPr="00BF36A3">
        <w:rPr>
          <w:rFonts w:ascii="Gill Sans MT" w:hAnsi="Gill Sans MT"/>
          <w:sz w:val="22"/>
          <w:szCs w:val="22"/>
        </w:rPr>
        <w:t>employers;</w:t>
      </w:r>
      <w:proofErr w:type="gramEnd"/>
    </w:p>
    <w:p w14:paraId="302721E7" w14:textId="77777777" w:rsidR="00F214FE" w:rsidRPr="00BF36A3" w:rsidRDefault="00F214FE" w:rsidP="00F214FE">
      <w:pPr>
        <w:pStyle w:val="NormalWeb"/>
        <w:numPr>
          <w:ilvl w:val="0"/>
          <w:numId w:val="4"/>
        </w:numPr>
        <w:rPr>
          <w:rFonts w:ascii="Gill Sans MT" w:hAnsi="Gill Sans MT"/>
          <w:sz w:val="22"/>
          <w:szCs w:val="22"/>
        </w:rPr>
      </w:pPr>
      <w:r w:rsidRPr="00BF36A3">
        <w:rPr>
          <w:rFonts w:ascii="Gill Sans MT" w:hAnsi="Gill Sans MT"/>
          <w:sz w:val="22"/>
          <w:szCs w:val="22"/>
        </w:rPr>
        <w:t>retain any references supplied by my referees on my file, on a private and confidential basis. These are exempt from disclosure under a Subject Access Request (SAR</w:t>
      </w:r>
      <w:proofErr w:type="gramStart"/>
      <w:r w:rsidRPr="00BF36A3">
        <w:rPr>
          <w:rFonts w:ascii="Gill Sans MT" w:hAnsi="Gill Sans MT"/>
          <w:sz w:val="22"/>
          <w:szCs w:val="22"/>
        </w:rPr>
        <w:t>);</w:t>
      </w:r>
      <w:proofErr w:type="gramEnd"/>
    </w:p>
    <w:p w14:paraId="684C7248" w14:textId="77777777" w:rsidR="00F214FE" w:rsidRPr="00BF36A3" w:rsidRDefault="00F214FE" w:rsidP="00F214FE">
      <w:pPr>
        <w:pStyle w:val="NormalWeb"/>
        <w:numPr>
          <w:ilvl w:val="0"/>
          <w:numId w:val="4"/>
        </w:numPr>
        <w:rPr>
          <w:rFonts w:ascii="Gill Sans MT" w:hAnsi="Gill Sans MT"/>
          <w:sz w:val="22"/>
          <w:szCs w:val="22"/>
        </w:rPr>
      </w:pPr>
      <w:r w:rsidRPr="00BF36A3">
        <w:rPr>
          <w:rFonts w:ascii="Gill Sans MT" w:hAnsi="Gill Sans MT"/>
          <w:sz w:val="22"/>
          <w:szCs w:val="22"/>
        </w:rPr>
        <w:t>treat any references we provide about me to future employers as private and confidential, also exempt from disclosure under a SAR.</w:t>
      </w:r>
    </w:p>
    <w:p w14:paraId="2A7F2D05" w14:textId="19511620" w:rsidR="00F214FE" w:rsidRPr="00BF36A3" w:rsidRDefault="00F214FE" w:rsidP="00F214FE">
      <w:pPr>
        <w:pStyle w:val="NormalWeb"/>
        <w:rPr>
          <w:rFonts w:ascii="Gill Sans MT" w:hAnsi="Gill Sans MT"/>
          <w:sz w:val="22"/>
          <w:szCs w:val="22"/>
        </w:rPr>
      </w:pPr>
      <w:r w:rsidRPr="00BF36A3">
        <w:rPr>
          <w:rFonts w:ascii="Gill Sans MT" w:hAnsi="Gill Sans MT"/>
          <w:sz w:val="22"/>
          <w:szCs w:val="22"/>
        </w:rPr>
        <w:t>I understand that:</w:t>
      </w:r>
    </w:p>
    <w:p w14:paraId="3E481BFB" w14:textId="3E492C01" w:rsidR="00CE02C3" w:rsidRDefault="00F214FE" w:rsidP="00CE02C3">
      <w:pPr>
        <w:pStyle w:val="NormalWeb"/>
        <w:numPr>
          <w:ilvl w:val="0"/>
          <w:numId w:val="5"/>
        </w:numPr>
        <w:rPr>
          <w:rFonts w:ascii="Gill Sans MT" w:hAnsi="Gill Sans MT"/>
          <w:sz w:val="22"/>
          <w:szCs w:val="22"/>
        </w:rPr>
      </w:pPr>
      <w:r w:rsidRPr="00BF36A3">
        <w:rPr>
          <w:rFonts w:ascii="Gill Sans MT" w:hAnsi="Gill Sans MT"/>
          <w:sz w:val="22"/>
          <w:szCs w:val="22"/>
        </w:rPr>
        <w:t xml:space="preserve">I can withdraw my consent at any time by notifying the </w:t>
      </w:r>
      <w:proofErr w:type="gramStart"/>
      <w:r w:rsidRPr="00BF36A3">
        <w:rPr>
          <w:rFonts w:ascii="Gill Sans MT" w:hAnsi="Gill Sans MT"/>
          <w:sz w:val="22"/>
          <w:szCs w:val="22"/>
        </w:rPr>
        <w:t>School</w:t>
      </w:r>
      <w:proofErr w:type="gramEnd"/>
      <w:r w:rsidRPr="00BF36A3">
        <w:rPr>
          <w:rFonts w:ascii="Gill Sans MT" w:hAnsi="Gill Sans MT"/>
          <w:sz w:val="22"/>
          <w:szCs w:val="22"/>
        </w:rPr>
        <w:t xml:space="preserve"> in writing</w:t>
      </w:r>
      <w:r w:rsidR="00CE02C3">
        <w:rPr>
          <w:rFonts w:ascii="Gill Sans MT" w:hAnsi="Gill Sans MT"/>
          <w:sz w:val="22"/>
          <w:szCs w:val="22"/>
        </w:rPr>
        <w:t>.</w:t>
      </w:r>
    </w:p>
    <w:p w14:paraId="07524C75" w14:textId="1BE5BDC6" w:rsidR="00F214FE" w:rsidRPr="00BF36A3" w:rsidRDefault="00CE02C3" w:rsidP="00CE02C3">
      <w:pPr>
        <w:pStyle w:val="NormalWeb"/>
        <w:numPr>
          <w:ilvl w:val="0"/>
          <w:numId w:val="5"/>
        </w:numPr>
        <w:rPr>
          <w:rFonts w:ascii="Gill Sans MT" w:hAnsi="Gill Sans MT"/>
          <w:sz w:val="22"/>
          <w:szCs w:val="22"/>
        </w:rPr>
      </w:pPr>
      <w:r>
        <w:rPr>
          <w:rFonts w:ascii="Gill Sans MT" w:hAnsi="Gill Sans MT"/>
          <w:sz w:val="22"/>
          <w:szCs w:val="22"/>
        </w:rPr>
        <w:t>G</w:t>
      </w:r>
      <w:r w:rsidR="00F214FE" w:rsidRPr="00BF36A3">
        <w:rPr>
          <w:rFonts w:ascii="Gill Sans MT" w:hAnsi="Gill Sans MT"/>
          <w:sz w:val="22"/>
          <w:szCs w:val="22"/>
        </w:rPr>
        <w:t>iving consent does not place the School under any obligation to provide a reference.</w:t>
      </w:r>
    </w:p>
    <w:p w14:paraId="3C3D25E8" w14:textId="77777777" w:rsidR="00F214FE" w:rsidRPr="00150B7B" w:rsidRDefault="00F214FE" w:rsidP="00F214FE">
      <w:pPr>
        <w:pStyle w:val="NoSpacing"/>
        <w:ind w:left="720"/>
        <w:jc w:val="both"/>
        <w:rPr>
          <w:rFonts w:ascii="Gill Sans MT" w:eastAsia="Gill Sans MT" w:hAnsi="Gill Sans MT" w:cs="Gill Sans MT"/>
        </w:rPr>
      </w:pPr>
    </w:p>
    <w:p w14:paraId="7FB8FFCB" w14:textId="77777777" w:rsidR="00150B7B" w:rsidRPr="00150B7B" w:rsidRDefault="00150B7B" w:rsidP="00150B7B">
      <w:pPr>
        <w:pStyle w:val="NoSpacing"/>
        <w:jc w:val="both"/>
        <w:rPr>
          <w:rFonts w:ascii="Gill Sans MT" w:eastAsia="Gill Sans MT" w:hAnsi="Gill Sans MT" w:cs="Gill Sans MT"/>
        </w:rPr>
      </w:pPr>
      <w:r w:rsidRPr="00150B7B">
        <w:rPr>
          <w:rFonts w:ascii="Gill Sans MT" w:eastAsia="Gill Sans MT" w:hAnsi="Gill Sans MT" w:cs="Gill Sans MT"/>
        </w:rPr>
        <w:t xml:space="preserve"> </w:t>
      </w:r>
    </w:p>
    <w:p w14:paraId="773A0E32" w14:textId="2D2CF615" w:rsidR="00150B7B" w:rsidRPr="00150B7B" w:rsidRDefault="00150B7B" w:rsidP="00150B7B">
      <w:pPr>
        <w:pStyle w:val="NoSpacing"/>
        <w:jc w:val="both"/>
        <w:rPr>
          <w:rFonts w:ascii="Gill Sans MT" w:eastAsia="Gill Sans MT" w:hAnsi="Gill Sans MT" w:cs="Gill Sans MT"/>
        </w:rPr>
      </w:pPr>
      <w:r w:rsidRPr="00150B7B">
        <w:rPr>
          <w:rFonts w:ascii="Gill Sans MT" w:eastAsia="Gill Sans MT" w:hAnsi="Gill Sans MT" w:cs="Gill Sans MT"/>
        </w:rPr>
        <w:t xml:space="preserve"> </w:t>
      </w:r>
    </w:p>
    <w:p w14:paraId="093F9352" w14:textId="76F55FAE" w:rsidR="00150B7B" w:rsidRPr="00150B7B" w:rsidRDefault="00150B7B" w:rsidP="00150B7B">
      <w:pPr>
        <w:pStyle w:val="NoSpacing"/>
        <w:jc w:val="both"/>
        <w:rPr>
          <w:rFonts w:ascii="Gill Sans MT" w:eastAsia="Gill Sans MT" w:hAnsi="Gill Sans MT" w:cs="Gill Sans MT"/>
        </w:rPr>
      </w:pPr>
      <w:r w:rsidRPr="00150B7B">
        <w:rPr>
          <w:rFonts w:ascii="Gill Sans MT" w:hAnsi="Gill Sans MT"/>
          <w:noProof/>
          <w:lang w:eastAsia="en-GB"/>
        </w:rPr>
        <mc:AlternateContent>
          <mc:Choice Requires="wps">
            <w:drawing>
              <wp:anchor distT="0" distB="0" distL="114300" distR="114300" simplePos="0" relativeHeight="251659264" behindDoc="0" locked="0" layoutInCell="1" allowOverlap="1" wp14:anchorId="2D9738CA" wp14:editId="3E6494EA">
                <wp:simplePos x="0" y="0"/>
                <wp:positionH relativeFrom="column">
                  <wp:posOffset>117475</wp:posOffset>
                </wp:positionH>
                <wp:positionV relativeFrom="paragraph">
                  <wp:posOffset>7620</wp:posOffset>
                </wp:positionV>
                <wp:extent cx="238125" cy="1809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38125" cy="1809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0C2FD7" id="Rectangle 5" o:spid="_x0000_s1026" style="position:absolute;margin-left:9.25pt;margin-top:.6pt;width:18.75pt;height:1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" filled="f" strokecolor="windowText" strokeweight="1pt"/>
            </w:pict>
          </mc:Fallback>
        </mc:AlternateContent>
      </w:r>
      <w:r w:rsidRPr="00150B7B">
        <w:rPr>
          <w:rFonts w:ascii="Gill Sans MT" w:eastAsia="Gill Sans MT" w:hAnsi="Gill Sans MT" w:cs="Gill Sans MT"/>
        </w:rPr>
        <w:tab/>
        <w:t>I agree</w:t>
      </w:r>
    </w:p>
    <w:p w14:paraId="67036DB4" w14:textId="07C2F17F" w:rsidR="00150B7B" w:rsidRPr="00150B7B" w:rsidRDefault="00150B7B" w:rsidP="00150B7B">
      <w:pPr>
        <w:pStyle w:val="NoSpacing"/>
        <w:jc w:val="both"/>
        <w:rPr>
          <w:rFonts w:ascii="Gill Sans MT" w:eastAsia="Gill Sans MT" w:hAnsi="Gill Sans MT" w:cs="Gill Sans MT"/>
        </w:rPr>
      </w:pPr>
    </w:p>
    <w:p w14:paraId="3EADBA82" w14:textId="6C1D6DB5" w:rsidR="008B5B64" w:rsidRDefault="008B5B64" w:rsidP="00150B7B">
      <w:pPr>
        <w:pStyle w:val="NoSpacing"/>
        <w:jc w:val="both"/>
        <w:rPr>
          <w:rFonts w:ascii="Gill Sans MT" w:eastAsia="Gill Sans MT" w:hAnsi="Gill Sans MT" w:cs="Gill Sans MT"/>
        </w:rPr>
      </w:pPr>
    </w:p>
    <w:p w14:paraId="7F95BAD2" w14:textId="73F3E8F6" w:rsidR="008B5B64" w:rsidRDefault="008B5B64" w:rsidP="00150B7B">
      <w:pPr>
        <w:pStyle w:val="NoSpacing"/>
        <w:jc w:val="both"/>
        <w:rPr>
          <w:rFonts w:ascii="Gill Sans MT" w:eastAsia="Gill Sans MT" w:hAnsi="Gill Sans MT" w:cs="Gill Sans MT"/>
        </w:rPr>
      </w:pPr>
    </w:p>
    <w:p w14:paraId="09948615" w14:textId="1669CD41" w:rsidR="00150B7B" w:rsidRDefault="00150B7B" w:rsidP="00150B7B">
      <w:pPr>
        <w:pStyle w:val="NoSpacing"/>
        <w:jc w:val="both"/>
        <w:rPr>
          <w:rFonts w:ascii="Gill Sans MT" w:eastAsia="Gill Sans MT" w:hAnsi="Gill Sans MT" w:cs="Gill Sans MT"/>
        </w:rPr>
      </w:pPr>
      <w:r w:rsidRPr="00150B7B">
        <w:rPr>
          <w:rFonts w:ascii="Gill Sans MT" w:eastAsia="Gill Sans MT" w:hAnsi="Gill Sans MT" w:cs="Gill Sans MT"/>
        </w:rPr>
        <w:t xml:space="preserve">Name: </w:t>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Pr="00150B7B">
        <w:rPr>
          <w:rFonts w:ascii="Gill Sans MT" w:eastAsia="Gill Sans MT" w:hAnsi="Gill Sans MT" w:cs="Gill Sans MT"/>
        </w:rPr>
        <w:softHyphen/>
      </w:r>
      <w:r w:rsidR="008C74E1">
        <w:rPr>
          <w:rFonts w:ascii="Gill Sans MT" w:eastAsia="Gill Sans MT" w:hAnsi="Gill Sans MT" w:cs="Gill Sans MT"/>
        </w:rPr>
        <w:tab/>
      </w:r>
      <w:r w:rsidR="008C74E1">
        <w:rPr>
          <w:rFonts w:ascii="Gill Sans MT" w:eastAsia="Gill Sans MT" w:hAnsi="Gill Sans MT" w:cs="Gill Sans MT"/>
        </w:rPr>
        <w:tab/>
      </w:r>
      <w:r w:rsidR="008C74E1">
        <w:rPr>
          <w:rFonts w:ascii="Gill Sans MT" w:eastAsia="Gill Sans MT" w:hAnsi="Gill Sans MT" w:cs="Gill Sans MT"/>
        </w:rPr>
        <w:tab/>
      </w:r>
      <w:r w:rsidR="008C74E1">
        <w:rPr>
          <w:rFonts w:ascii="Gill Sans MT" w:eastAsia="Gill Sans MT" w:hAnsi="Gill Sans MT" w:cs="Gill Sans MT"/>
        </w:rPr>
        <w:tab/>
      </w:r>
      <w:r w:rsidR="008C74E1">
        <w:rPr>
          <w:rFonts w:ascii="Gill Sans MT" w:eastAsia="Gill Sans MT" w:hAnsi="Gill Sans MT" w:cs="Gill Sans MT"/>
        </w:rPr>
        <w:tab/>
      </w:r>
      <w:r w:rsidR="008C74E1">
        <w:rPr>
          <w:rFonts w:ascii="Gill Sans MT" w:eastAsia="Gill Sans MT" w:hAnsi="Gill Sans MT" w:cs="Gill Sans MT"/>
        </w:rPr>
        <w:tab/>
      </w:r>
      <w:r w:rsidRPr="00150B7B">
        <w:rPr>
          <w:rFonts w:ascii="Gill Sans MT" w:eastAsia="Gill Sans MT" w:hAnsi="Gill Sans MT" w:cs="Gill Sans MT"/>
        </w:rPr>
        <w:t xml:space="preserve">Signature: </w:t>
      </w:r>
    </w:p>
    <w:p w14:paraId="21E8987D" w14:textId="2567F8B3" w:rsidR="00150B7B" w:rsidRDefault="00150B7B" w:rsidP="00150B7B">
      <w:pPr>
        <w:pStyle w:val="NoSpacing"/>
        <w:jc w:val="both"/>
        <w:rPr>
          <w:rFonts w:ascii="Gill Sans MT" w:eastAsia="Gill Sans MT" w:hAnsi="Gill Sans MT" w:cs="Gill Sans MT"/>
        </w:rPr>
      </w:pPr>
    </w:p>
    <w:p w14:paraId="732ECA79" w14:textId="6F3D27F7" w:rsidR="00150B7B" w:rsidRPr="00150B7B" w:rsidRDefault="00150B7B" w:rsidP="00150B7B">
      <w:pPr>
        <w:pStyle w:val="NoSpacing"/>
        <w:jc w:val="both"/>
        <w:rPr>
          <w:rFonts w:ascii="Gill Sans MT" w:eastAsia="Gill Sans MT" w:hAnsi="Gill Sans MT" w:cs="Gill Sans MT"/>
        </w:rPr>
      </w:pPr>
      <w:r w:rsidRPr="00150B7B">
        <w:rPr>
          <w:rFonts w:ascii="Gill Sans MT" w:eastAsia="Gill Sans MT" w:hAnsi="Gill Sans MT" w:cs="Gill Sans MT"/>
        </w:rPr>
        <w:t xml:space="preserve">Date: </w:t>
      </w:r>
    </w:p>
    <w:p w14:paraId="651A86B4" w14:textId="7934A140" w:rsidR="00150B7B" w:rsidRPr="00150B7B" w:rsidRDefault="00150B7B" w:rsidP="00150B7B">
      <w:pPr>
        <w:pStyle w:val="NoSpacing"/>
        <w:rPr>
          <w:rFonts w:ascii="Gill Sans MT" w:hAnsi="Gill Sans MT"/>
        </w:rPr>
      </w:pPr>
    </w:p>
    <w:sectPr w:rsidR="00150B7B" w:rsidRPr="00150B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41826"/>
    <w:multiLevelType w:val="hybridMultilevel"/>
    <w:tmpl w:val="4EA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65EED"/>
    <w:multiLevelType w:val="hybridMultilevel"/>
    <w:tmpl w:val="E3B2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EA3157"/>
    <w:multiLevelType w:val="hybridMultilevel"/>
    <w:tmpl w:val="7294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954419"/>
    <w:multiLevelType w:val="hybridMultilevel"/>
    <w:tmpl w:val="867C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14B85"/>
    <w:multiLevelType w:val="multilevel"/>
    <w:tmpl w:val="E81A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816725">
    <w:abstractNumId w:val="2"/>
  </w:num>
  <w:num w:numId="2" w16cid:durableId="968516775">
    <w:abstractNumId w:val="1"/>
  </w:num>
  <w:num w:numId="3" w16cid:durableId="955217278">
    <w:abstractNumId w:val="0"/>
  </w:num>
  <w:num w:numId="4" w16cid:durableId="1614627136">
    <w:abstractNumId w:val="4"/>
  </w:num>
  <w:num w:numId="5" w16cid:durableId="282657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7B"/>
    <w:rsid w:val="00144C79"/>
    <w:rsid w:val="00150B7B"/>
    <w:rsid w:val="00216249"/>
    <w:rsid w:val="005A554D"/>
    <w:rsid w:val="0071282D"/>
    <w:rsid w:val="008316D2"/>
    <w:rsid w:val="008B5B64"/>
    <w:rsid w:val="008B602A"/>
    <w:rsid w:val="008C74E1"/>
    <w:rsid w:val="008F1DA6"/>
    <w:rsid w:val="00BF36A3"/>
    <w:rsid w:val="00C60E97"/>
    <w:rsid w:val="00CE02C3"/>
    <w:rsid w:val="00CE47C3"/>
    <w:rsid w:val="00DF5E51"/>
    <w:rsid w:val="00EB61F9"/>
    <w:rsid w:val="00F214FE"/>
    <w:rsid w:val="00FC0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02AA"/>
  <w15:chartTrackingRefBased/>
  <w15:docId w15:val="{59D76432-5509-4556-AD48-774959F1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0B7B"/>
    <w:pPr>
      <w:spacing w:after="0" w:line="240" w:lineRule="auto"/>
    </w:pPr>
  </w:style>
  <w:style w:type="paragraph" w:styleId="NormalWeb">
    <w:name w:val="Normal (Web)"/>
    <w:basedOn w:val="Normal"/>
    <w:uiPriority w:val="99"/>
    <w:semiHidden/>
    <w:unhideWhenUsed/>
    <w:rsid w:val="00F214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C4F80E3906674FB7025DA2F0B04AC3" ma:contentTypeVersion="16" ma:contentTypeDescription="Create a new document." ma:contentTypeScope="" ma:versionID="34e8c2cd7242250b4b63e5efafdae3c0">
  <xsd:schema xmlns:xsd="http://www.w3.org/2001/XMLSchema" xmlns:xs="http://www.w3.org/2001/XMLSchema" xmlns:p="http://schemas.microsoft.com/office/2006/metadata/properties" xmlns:ns2="07576fdb-a9e2-4198-bacb-b89ec405528b" xmlns:ns3="7c9478f0-8cb8-4f68-8029-7582cfc29737" targetNamespace="http://schemas.microsoft.com/office/2006/metadata/properties" ma:root="true" ma:fieldsID="6cba0997200374c9237b1a591da0037c" ns2:_="" ns3:_="">
    <xsd:import namespace="07576fdb-a9e2-4198-bacb-b89ec405528b"/>
    <xsd:import namespace="7c9478f0-8cb8-4f68-8029-7582cfc297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6fdb-a9e2-4198-bacb-b89ec4055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a9a3f5-d910-4090-82d6-27f7a9cfeb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78f0-8cb8-4f68-8029-7582cfc297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9df0f-1da6-4f72-9780-3b08532c4786}" ma:internalName="TaxCatchAll" ma:showField="CatchAllData" ma:web="7c9478f0-8cb8-4f68-8029-7582cfc297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9478f0-8cb8-4f68-8029-7582cfc29737" xsi:nil="true"/>
    <lcf76f155ced4ddcb4097134ff3c332f xmlns="07576fdb-a9e2-4198-bacb-b89ec4055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BD631A-4EE7-4316-A622-4A5DAE2AE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6fdb-a9e2-4198-bacb-b89ec405528b"/>
    <ds:schemaRef ds:uri="7c9478f0-8cb8-4f68-8029-7582cfc2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D6C64-A807-46FD-A1DD-D8FA5B39E761}">
  <ds:schemaRefs>
    <ds:schemaRef ds:uri="http://schemas.microsoft.com/sharepoint/v3/contenttype/forms"/>
  </ds:schemaRefs>
</ds:datastoreItem>
</file>

<file path=customXml/itemProps3.xml><?xml version="1.0" encoding="utf-8"?>
<ds:datastoreItem xmlns:ds="http://schemas.openxmlformats.org/officeDocument/2006/customXml" ds:itemID="{E6433EDE-25BD-4770-86EA-03391092C087}">
  <ds:schemaRefs>
    <ds:schemaRef ds:uri="http://schemas.microsoft.com/office/2006/metadata/properties"/>
    <ds:schemaRef ds:uri="http://schemas.microsoft.com/office/infopath/2007/PartnerControls"/>
    <ds:schemaRef ds:uri="7c9478f0-8cb8-4f68-8029-7582cfc29737"/>
    <ds:schemaRef ds:uri="07576fdb-a9e2-4198-bacb-b89ec40552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dc:description/>
  <cp:lastModifiedBy>Michael Aldridge</cp:lastModifiedBy>
  <cp:revision>2</cp:revision>
  <dcterms:created xsi:type="dcterms:W3CDTF">2025-09-24T11:59:00Z</dcterms:created>
  <dcterms:modified xsi:type="dcterms:W3CDTF">2025-09-24T11:59:00Z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0x0101000EC4F80E3906674FB7025DA2F0B04AC3</vt:lpwstr>
  </property>
  <property fmtid="{D5CDD505-2E9C-101B-9397-08002B2CF9AE}" pid="3" name="MediaServiceImageTags">
    <vt:lpwstr/>
  </property>
</Properties>
</file>